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5B" w:rsidRDefault="00637EF1" w:rsidP="00A815E2">
      <w:pPr>
        <w:jc w:val="center"/>
        <w:rPr>
          <w:b/>
          <w:sz w:val="36"/>
          <w:szCs w:val="36"/>
        </w:rPr>
      </w:pPr>
      <w:r>
        <w:rPr>
          <w:b/>
          <w:noProof/>
          <w:sz w:val="36"/>
          <w:szCs w:val="36"/>
          <w:lang w:eastAsia="es-PE"/>
        </w:rPr>
        <w:drawing>
          <wp:anchor distT="0" distB="0" distL="114300" distR="114300" simplePos="0" relativeHeight="251665408" behindDoc="1" locked="0" layoutInCell="1" allowOverlap="1">
            <wp:simplePos x="0" y="0"/>
            <wp:positionH relativeFrom="margin">
              <wp:posOffset>3514725</wp:posOffset>
            </wp:positionH>
            <wp:positionV relativeFrom="paragraph">
              <wp:posOffset>0</wp:posOffset>
            </wp:positionV>
            <wp:extent cx="1807210" cy="838200"/>
            <wp:effectExtent l="0" t="0" r="2540" b="0"/>
            <wp:wrapTight wrapText="bothSides">
              <wp:wrapPolygon edited="0">
                <wp:start x="0" y="0"/>
                <wp:lineTo x="0" y="21109"/>
                <wp:lineTo x="21403" y="21109"/>
                <wp:lineTo x="21403"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UC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7210" cy="838200"/>
                    </a:xfrm>
                    <a:prstGeom prst="rect">
                      <a:avLst/>
                    </a:prstGeom>
                  </pic:spPr>
                </pic:pic>
              </a:graphicData>
            </a:graphic>
            <wp14:sizeRelH relativeFrom="margin">
              <wp14:pctWidth>0</wp14:pctWidth>
            </wp14:sizeRelH>
            <wp14:sizeRelV relativeFrom="margin">
              <wp14:pctHeight>0</wp14:pctHeight>
            </wp14:sizeRelV>
          </wp:anchor>
        </w:drawing>
      </w:r>
      <w:r w:rsidR="00F16B5B">
        <w:rPr>
          <w:b/>
          <w:noProof/>
          <w:sz w:val="36"/>
          <w:szCs w:val="36"/>
          <w:lang w:eastAsia="es-PE"/>
        </w:rPr>
        <w:drawing>
          <wp:anchor distT="0" distB="0" distL="114300" distR="114300" simplePos="0" relativeHeight="251658240" behindDoc="1" locked="0" layoutInCell="1" allowOverlap="1">
            <wp:simplePos x="0" y="0"/>
            <wp:positionH relativeFrom="margin">
              <wp:posOffset>-108585</wp:posOffset>
            </wp:positionH>
            <wp:positionV relativeFrom="paragraph">
              <wp:posOffset>0</wp:posOffset>
            </wp:positionV>
            <wp:extent cx="2152650" cy="861060"/>
            <wp:effectExtent l="0" t="0" r="0" b="0"/>
            <wp:wrapTight wrapText="bothSides">
              <wp:wrapPolygon edited="0">
                <wp:start x="0" y="0"/>
                <wp:lineTo x="0" y="21027"/>
                <wp:lineTo x="21409" y="21027"/>
                <wp:lineTo x="2140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SS-TV.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52650" cy="861060"/>
                    </a:xfrm>
                    <a:prstGeom prst="rect">
                      <a:avLst/>
                    </a:prstGeom>
                  </pic:spPr>
                </pic:pic>
              </a:graphicData>
            </a:graphic>
            <wp14:sizeRelH relativeFrom="margin">
              <wp14:pctWidth>0</wp14:pctWidth>
            </wp14:sizeRelH>
            <wp14:sizeRelV relativeFrom="margin">
              <wp14:pctHeight>0</wp14:pctHeight>
            </wp14:sizeRelV>
          </wp:anchor>
        </w:drawing>
      </w:r>
    </w:p>
    <w:p w:rsidR="00F16B5B" w:rsidRDefault="00F16B5B" w:rsidP="00A815E2">
      <w:pPr>
        <w:jc w:val="center"/>
        <w:rPr>
          <w:b/>
          <w:sz w:val="36"/>
          <w:szCs w:val="36"/>
        </w:rPr>
      </w:pPr>
    </w:p>
    <w:p w:rsidR="00F16B5B" w:rsidRDefault="00F16B5B" w:rsidP="00A815E2">
      <w:pPr>
        <w:jc w:val="center"/>
        <w:rPr>
          <w:b/>
          <w:sz w:val="36"/>
          <w:szCs w:val="36"/>
        </w:rPr>
      </w:pPr>
    </w:p>
    <w:p w:rsidR="00A92A9B" w:rsidRPr="00A815E2" w:rsidRDefault="000C1C56" w:rsidP="00A815E2">
      <w:pPr>
        <w:jc w:val="center"/>
        <w:rPr>
          <w:b/>
          <w:sz w:val="36"/>
          <w:szCs w:val="36"/>
        </w:rPr>
      </w:pPr>
      <w:r w:rsidRPr="00A815E2">
        <w:rPr>
          <w:b/>
          <w:sz w:val="36"/>
          <w:szCs w:val="36"/>
        </w:rPr>
        <w:t xml:space="preserve">Presentación de </w:t>
      </w:r>
      <w:r w:rsidR="00913B46">
        <w:rPr>
          <w:b/>
          <w:sz w:val="36"/>
          <w:szCs w:val="36"/>
        </w:rPr>
        <w:t>proyectos audiovisuales</w:t>
      </w:r>
    </w:p>
    <w:p w:rsidR="000C1C56" w:rsidRDefault="00194B4A" w:rsidP="00A815E2">
      <w:pPr>
        <w:jc w:val="center"/>
      </w:pPr>
      <w:r>
        <w:t xml:space="preserve">Todos los proyectos audiovisuales </w:t>
      </w:r>
      <w:r w:rsidR="00584448">
        <w:t>adquieren el formato de micropro</w:t>
      </w:r>
      <w:r>
        <w:t>gramas (3</w:t>
      </w:r>
      <w:r w:rsidR="00584448">
        <w:t xml:space="preserve"> minutos</w:t>
      </w:r>
      <w:bookmarkStart w:id="0" w:name="_GoBack"/>
      <w:bookmarkEnd w:id="0"/>
      <w:r>
        <w:t xml:space="preserve">) e integrarán la programación de UCSS TV, sumándose </w:t>
      </w:r>
      <w:r w:rsidR="00A815E2">
        <w:t xml:space="preserve">así </w:t>
      </w:r>
      <w:r>
        <w:t>a la multiplataforma de comunicación de la Universidad Católica Sedes Sapientiae.</w:t>
      </w:r>
    </w:p>
    <w:p w:rsidR="00913B46" w:rsidRDefault="00913B46" w:rsidP="00A815E2">
      <w:pPr>
        <w:jc w:val="center"/>
      </w:pPr>
      <w:r>
        <w:t>Los proyectos deben ser originales y no deben repetir los objetivos y contenidos de los programas ya existentes en UCSS TV. Sin embargo, los contenidos sí pueden articularse a temas ya abordados, a manera de complemento o tratamiento interdisciplinario.</w:t>
      </w:r>
    </w:p>
    <w:p w:rsidR="00913B46" w:rsidRDefault="00913B46" w:rsidP="00A815E2">
      <w:pPr>
        <w:jc w:val="center"/>
      </w:pPr>
    </w:p>
    <w:p w:rsidR="00194B4A" w:rsidRDefault="00194B4A"/>
    <w:p w:rsidR="00194B4A" w:rsidRDefault="00194B4A">
      <w:r>
        <w:t>Nombre del programa</w:t>
      </w:r>
    </w:p>
    <w:p w:rsidR="00194B4A" w:rsidRDefault="00194B4A" w:rsidP="00A815E2">
      <w:pPr>
        <w:pBdr>
          <w:top w:val="single" w:sz="4" w:space="1" w:color="auto"/>
          <w:left w:val="single" w:sz="4" w:space="4" w:color="auto"/>
          <w:bottom w:val="single" w:sz="4" w:space="1" w:color="auto"/>
          <w:right w:val="single" w:sz="4" w:space="4" w:color="auto"/>
          <w:between w:val="single" w:sz="4" w:space="1" w:color="auto"/>
          <w:bar w:val="single" w:sz="4" w:color="auto"/>
        </w:pBdr>
      </w:pPr>
    </w:p>
    <w:p w:rsidR="00194B4A" w:rsidRDefault="00194B4A">
      <w:r>
        <w:t>Objetivo</w:t>
      </w:r>
    </w:p>
    <w:p w:rsidR="00194B4A" w:rsidRDefault="00194B4A"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194B4A" w:rsidRDefault="00194B4A">
      <w:r>
        <w:t>Contenido</w:t>
      </w: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194B4A" w:rsidRDefault="00194B4A">
      <w:r>
        <w:t>Participantes y funciones</w:t>
      </w:r>
    </w:p>
    <w:tbl>
      <w:tblPr>
        <w:tblW w:w="8618" w:type="dxa"/>
        <w:tblCellMar>
          <w:left w:w="70" w:type="dxa"/>
          <w:right w:w="70" w:type="dxa"/>
        </w:tblCellMar>
        <w:tblLook w:val="04A0" w:firstRow="1" w:lastRow="0" w:firstColumn="1" w:lastColumn="0" w:noHBand="0" w:noVBand="1"/>
      </w:tblPr>
      <w:tblGrid>
        <w:gridCol w:w="252"/>
        <w:gridCol w:w="3199"/>
        <w:gridCol w:w="1938"/>
        <w:gridCol w:w="602"/>
        <w:gridCol w:w="2635"/>
      </w:tblGrid>
      <w:tr w:rsidR="00A815E2" w:rsidRPr="00A815E2" w:rsidTr="00913B46">
        <w:trPr>
          <w:trHeight w:val="286"/>
        </w:trPr>
        <w:tc>
          <w:tcPr>
            <w:tcW w:w="244" w:type="dxa"/>
            <w:tcBorders>
              <w:top w:val="nil"/>
              <w:left w:val="nil"/>
              <w:bottom w:val="nil"/>
              <w:right w:val="nil"/>
            </w:tcBorders>
            <w:shd w:val="clear" w:color="auto" w:fill="auto"/>
            <w:noWrap/>
            <w:vAlign w:val="bottom"/>
            <w:hideMark/>
          </w:tcPr>
          <w:p w:rsidR="00A815E2" w:rsidRPr="00A815E2" w:rsidRDefault="00A815E2" w:rsidP="00A815E2">
            <w:pPr>
              <w:spacing w:after="0" w:line="240" w:lineRule="auto"/>
              <w:rPr>
                <w:rFonts w:ascii="Times New Roman" w:eastAsia="Times New Roman" w:hAnsi="Times New Roman" w:cs="Times New Roman"/>
                <w:sz w:val="24"/>
                <w:szCs w:val="24"/>
                <w:lang w:eastAsia="es-PE"/>
              </w:rPr>
            </w:pPr>
          </w:p>
        </w:tc>
        <w:tc>
          <w:tcPr>
            <w:tcW w:w="3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jc w:val="center"/>
              <w:rPr>
                <w:rFonts w:ascii="Calibri" w:eastAsia="Times New Roman" w:hAnsi="Calibri" w:cs="Calibri"/>
                <w:b/>
                <w:bCs/>
                <w:color w:val="000000"/>
                <w:lang w:eastAsia="es-PE"/>
              </w:rPr>
            </w:pPr>
            <w:r w:rsidRPr="00A815E2">
              <w:rPr>
                <w:rFonts w:ascii="Calibri" w:eastAsia="Times New Roman" w:hAnsi="Calibri" w:cs="Calibri"/>
                <w:b/>
                <w:bCs/>
                <w:color w:val="000000"/>
                <w:lang w:eastAsia="es-PE"/>
              </w:rPr>
              <w:t>Nombres y apellidos</w:t>
            </w:r>
          </w:p>
        </w:tc>
        <w:tc>
          <w:tcPr>
            <w:tcW w:w="1938" w:type="dxa"/>
            <w:tcBorders>
              <w:top w:val="single" w:sz="4" w:space="0" w:color="auto"/>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jc w:val="center"/>
              <w:rPr>
                <w:rFonts w:ascii="Calibri" w:eastAsia="Times New Roman" w:hAnsi="Calibri" w:cs="Calibri"/>
                <w:b/>
                <w:bCs/>
                <w:color w:val="000000"/>
                <w:lang w:eastAsia="es-PE"/>
              </w:rPr>
            </w:pPr>
            <w:r w:rsidRPr="00A815E2">
              <w:rPr>
                <w:rFonts w:ascii="Calibri" w:eastAsia="Times New Roman" w:hAnsi="Calibri" w:cs="Calibri"/>
                <w:b/>
                <w:bCs/>
                <w:color w:val="000000"/>
                <w:lang w:eastAsia="es-PE"/>
              </w:rPr>
              <w:t>Carrera Profesional</w:t>
            </w:r>
          </w:p>
        </w:tc>
        <w:tc>
          <w:tcPr>
            <w:tcW w:w="602" w:type="dxa"/>
            <w:tcBorders>
              <w:top w:val="single" w:sz="4" w:space="0" w:color="auto"/>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jc w:val="center"/>
              <w:rPr>
                <w:rFonts w:ascii="Calibri" w:eastAsia="Times New Roman" w:hAnsi="Calibri" w:cs="Calibri"/>
                <w:b/>
                <w:bCs/>
                <w:color w:val="000000"/>
                <w:lang w:eastAsia="es-PE"/>
              </w:rPr>
            </w:pPr>
            <w:r w:rsidRPr="00A815E2">
              <w:rPr>
                <w:rFonts w:ascii="Calibri" w:eastAsia="Times New Roman" w:hAnsi="Calibri" w:cs="Calibri"/>
                <w:b/>
                <w:bCs/>
                <w:color w:val="000000"/>
                <w:lang w:eastAsia="es-PE"/>
              </w:rPr>
              <w:t>Edad</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jc w:val="center"/>
              <w:rPr>
                <w:rFonts w:ascii="Calibri" w:eastAsia="Times New Roman" w:hAnsi="Calibri" w:cs="Calibri"/>
                <w:b/>
                <w:bCs/>
                <w:color w:val="000000"/>
                <w:lang w:eastAsia="es-PE"/>
              </w:rPr>
            </w:pPr>
            <w:r w:rsidRPr="00A815E2">
              <w:rPr>
                <w:rFonts w:ascii="Calibri" w:eastAsia="Times New Roman" w:hAnsi="Calibri" w:cs="Calibri"/>
                <w:b/>
                <w:bCs/>
                <w:color w:val="000000"/>
                <w:lang w:eastAsia="es-PE"/>
              </w:rPr>
              <w:t>Funciones</w:t>
            </w:r>
          </w:p>
        </w:tc>
      </w:tr>
      <w:tr w:rsidR="00A815E2" w:rsidRPr="00A815E2" w:rsidTr="00913B46">
        <w:trPr>
          <w:trHeight w:val="615"/>
        </w:trPr>
        <w:tc>
          <w:tcPr>
            <w:tcW w:w="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E2" w:rsidRPr="00A815E2" w:rsidRDefault="00A815E2" w:rsidP="00A815E2">
            <w:pPr>
              <w:spacing w:after="0" w:line="240" w:lineRule="auto"/>
              <w:jc w:val="right"/>
              <w:rPr>
                <w:rFonts w:ascii="Calibri" w:eastAsia="Times New Roman" w:hAnsi="Calibri" w:cs="Calibri"/>
                <w:color w:val="000000"/>
                <w:lang w:eastAsia="es-PE"/>
              </w:rPr>
            </w:pPr>
            <w:r w:rsidRPr="00A815E2">
              <w:rPr>
                <w:rFonts w:ascii="Calibri" w:eastAsia="Times New Roman" w:hAnsi="Calibri" w:cs="Calibri"/>
                <w:color w:val="000000"/>
                <w:lang w:eastAsia="es-PE"/>
              </w:rPr>
              <w:t>1</w:t>
            </w:r>
          </w:p>
        </w:tc>
        <w:tc>
          <w:tcPr>
            <w:tcW w:w="3199"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1938"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602"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2635"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r>
      <w:tr w:rsidR="00A815E2" w:rsidRPr="00A815E2" w:rsidTr="00913B46">
        <w:trPr>
          <w:trHeight w:val="615"/>
        </w:trPr>
        <w:tc>
          <w:tcPr>
            <w:tcW w:w="244" w:type="dxa"/>
            <w:tcBorders>
              <w:top w:val="nil"/>
              <w:left w:val="single" w:sz="4" w:space="0" w:color="auto"/>
              <w:bottom w:val="single" w:sz="4" w:space="0" w:color="auto"/>
              <w:right w:val="single" w:sz="4" w:space="0" w:color="auto"/>
            </w:tcBorders>
            <w:shd w:val="clear" w:color="auto" w:fill="auto"/>
            <w:vAlign w:val="center"/>
            <w:hideMark/>
          </w:tcPr>
          <w:p w:rsidR="00A815E2" w:rsidRPr="00A815E2" w:rsidRDefault="00A815E2" w:rsidP="00A815E2">
            <w:pPr>
              <w:spacing w:after="0" w:line="240" w:lineRule="auto"/>
              <w:jc w:val="right"/>
              <w:rPr>
                <w:rFonts w:ascii="Calibri" w:eastAsia="Times New Roman" w:hAnsi="Calibri" w:cs="Calibri"/>
                <w:color w:val="000000"/>
                <w:lang w:eastAsia="es-PE"/>
              </w:rPr>
            </w:pPr>
            <w:r w:rsidRPr="00A815E2">
              <w:rPr>
                <w:rFonts w:ascii="Calibri" w:eastAsia="Times New Roman" w:hAnsi="Calibri" w:cs="Calibri"/>
                <w:color w:val="000000"/>
                <w:lang w:eastAsia="es-PE"/>
              </w:rPr>
              <w:t>2</w:t>
            </w:r>
          </w:p>
        </w:tc>
        <w:tc>
          <w:tcPr>
            <w:tcW w:w="3199"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1938"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602"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2635"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r>
      <w:tr w:rsidR="00A815E2" w:rsidRPr="00A815E2" w:rsidTr="00913B46">
        <w:trPr>
          <w:trHeight w:val="615"/>
        </w:trPr>
        <w:tc>
          <w:tcPr>
            <w:tcW w:w="244" w:type="dxa"/>
            <w:tcBorders>
              <w:top w:val="nil"/>
              <w:left w:val="single" w:sz="4" w:space="0" w:color="auto"/>
              <w:bottom w:val="single" w:sz="4" w:space="0" w:color="auto"/>
              <w:right w:val="single" w:sz="4" w:space="0" w:color="auto"/>
            </w:tcBorders>
            <w:shd w:val="clear" w:color="auto" w:fill="auto"/>
            <w:vAlign w:val="center"/>
            <w:hideMark/>
          </w:tcPr>
          <w:p w:rsidR="00A815E2" w:rsidRPr="00A815E2" w:rsidRDefault="00A815E2" w:rsidP="00A815E2">
            <w:pPr>
              <w:spacing w:after="0" w:line="240" w:lineRule="auto"/>
              <w:jc w:val="right"/>
              <w:rPr>
                <w:rFonts w:ascii="Calibri" w:eastAsia="Times New Roman" w:hAnsi="Calibri" w:cs="Calibri"/>
                <w:color w:val="000000"/>
                <w:lang w:eastAsia="es-PE"/>
              </w:rPr>
            </w:pPr>
            <w:r w:rsidRPr="00A815E2">
              <w:rPr>
                <w:rFonts w:ascii="Calibri" w:eastAsia="Times New Roman" w:hAnsi="Calibri" w:cs="Calibri"/>
                <w:color w:val="000000"/>
                <w:lang w:eastAsia="es-PE"/>
              </w:rPr>
              <w:t>3</w:t>
            </w:r>
          </w:p>
        </w:tc>
        <w:tc>
          <w:tcPr>
            <w:tcW w:w="3199"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1938"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602"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c>
          <w:tcPr>
            <w:tcW w:w="2635" w:type="dxa"/>
            <w:tcBorders>
              <w:top w:val="nil"/>
              <w:left w:val="nil"/>
              <w:bottom w:val="single" w:sz="4" w:space="0" w:color="auto"/>
              <w:right w:val="single" w:sz="4" w:space="0" w:color="auto"/>
            </w:tcBorders>
            <w:shd w:val="clear" w:color="auto" w:fill="auto"/>
            <w:noWrap/>
            <w:vAlign w:val="bottom"/>
            <w:hideMark/>
          </w:tcPr>
          <w:p w:rsidR="00A815E2" w:rsidRPr="00A815E2" w:rsidRDefault="00A815E2" w:rsidP="00A815E2">
            <w:pPr>
              <w:spacing w:after="0" w:line="240" w:lineRule="auto"/>
              <w:rPr>
                <w:rFonts w:ascii="Calibri" w:eastAsia="Times New Roman" w:hAnsi="Calibri" w:cs="Calibri"/>
                <w:color w:val="000000"/>
                <w:lang w:eastAsia="es-PE"/>
              </w:rPr>
            </w:pPr>
            <w:r w:rsidRPr="00A815E2">
              <w:rPr>
                <w:rFonts w:ascii="Calibri" w:eastAsia="Times New Roman" w:hAnsi="Calibri" w:cs="Calibri"/>
                <w:color w:val="000000"/>
                <w:lang w:eastAsia="es-PE"/>
              </w:rPr>
              <w:t> </w:t>
            </w:r>
          </w:p>
        </w:tc>
      </w:tr>
    </w:tbl>
    <w:p w:rsidR="00A815E2" w:rsidRDefault="00A815E2"/>
    <w:p w:rsidR="00913B46" w:rsidRDefault="00913B46"/>
    <w:p w:rsidR="00194B4A" w:rsidRDefault="00194B4A">
      <w:r>
        <w:t>Aspectos de producción (especificar: locaciones, logística para contactos: teléfono fijo, celular, oficina, etc.)</w:t>
      </w:r>
      <w:r w:rsidR="00913B46">
        <w:t xml:space="preserve"> ¿Cómo lo piensan realizar?</w:t>
      </w: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A815E2" w:rsidRDefault="00A815E2" w:rsidP="00A815E2">
      <w:pPr>
        <w:pBdr>
          <w:top w:val="single" w:sz="4" w:space="1" w:color="auto"/>
          <w:left w:val="single" w:sz="4" w:space="4" w:color="auto"/>
          <w:bottom w:val="single" w:sz="4" w:space="1" w:color="auto"/>
          <w:right w:val="single" w:sz="4" w:space="4" w:color="auto"/>
        </w:pBdr>
      </w:pPr>
    </w:p>
    <w:p w:rsidR="00913B46" w:rsidRDefault="00913B46"/>
    <w:p w:rsidR="00913B46" w:rsidRDefault="00913B46"/>
    <w:p w:rsidR="00194B4A" w:rsidRDefault="00194B4A">
      <w:r>
        <w:t xml:space="preserve">Si </w:t>
      </w:r>
      <w:r w:rsidR="00913B46">
        <w:t>el</w:t>
      </w:r>
      <w:r>
        <w:t xml:space="preserve"> proyecto es aprobado:</w:t>
      </w:r>
    </w:p>
    <w:p w:rsidR="00194B4A" w:rsidRDefault="00194B4A"/>
    <w:p w:rsidR="00194B4A" w:rsidRDefault="00194B4A" w:rsidP="00F16B5B">
      <w:pPr>
        <w:jc w:val="both"/>
      </w:pPr>
      <w:r>
        <w:t>Los nombres y contenidos</w:t>
      </w:r>
      <w:r>
        <w:t xml:space="preserve"> </w:t>
      </w:r>
      <w:r>
        <w:t>pertenece</w:t>
      </w:r>
      <w:r>
        <w:t>rá</w:t>
      </w:r>
      <w:r>
        <w:t>n a la UCSS y no podrán ser usados o publicados sin consentimiento de la oficina de Comunicación Corporativa o en otras plataformas y redes sociales. Todos los derechos están reservados.</w:t>
      </w:r>
      <w:r w:rsidR="00F16B5B">
        <w:t xml:space="preserve"> Por su parte, los créditos del equipo a cargo del programa se citarán correctamente.</w:t>
      </w:r>
    </w:p>
    <w:p w:rsidR="00A815E2" w:rsidRDefault="00A815E2" w:rsidP="00F16B5B">
      <w:pPr>
        <w:jc w:val="both"/>
      </w:pPr>
      <w:r>
        <w:t>La producción del programa se coordina con la oficina de Comunicación Corporativa, según los objetivos del mes, de acuerdo al Plan de Comunicación de la Universidad. Las tareas de coordinación las realizan los responsables del proyecto</w:t>
      </w:r>
      <w:r w:rsidR="00F16B5B">
        <w:t>.</w:t>
      </w:r>
    </w:p>
    <w:p w:rsidR="00194B4A" w:rsidRDefault="00194B4A" w:rsidP="00F16B5B">
      <w:pPr>
        <w:jc w:val="both"/>
      </w:pPr>
      <w:r>
        <w:t>La edición de los programas estará a cargo de la sección de Producción Audiovisual de la oficina de Comunicación Corporativa que agendará la misma según la programación establecida en reunión semanal con el equipo de producción.</w:t>
      </w:r>
    </w:p>
    <w:p w:rsidR="00F16B5B" w:rsidRDefault="00F16B5B" w:rsidP="00F16B5B">
      <w:pPr>
        <w:jc w:val="both"/>
      </w:pPr>
      <w:r>
        <w:t>La participación no es remunerada por la Universidad, sino voluntaria y colaborativa, por la naturaleza sin fines de lucro del producto UCSS TV y la multiplataforma informativa de la UCSS.</w:t>
      </w:r>
    </w:p>
    <w:p w:rsidR="00F16B5B" w:rsidRDefault="00F16B5B"/>
    <w:p w:rsidR="00194B4A" w:rsidRDefault="00194B4A"/>
    <w:p w:rsidR="00194B4A" w:rsidRDefault="00194B4A"/>
    <w:p w:rsidR="00913B46" w:rsidRDefault="00913B46"/>
    <w:p w:rsidR="00913B46" w:rsidRDefault="00913B46"/>
    <w:p w:rsidR="00913B46" w:rsidRDefault="00913B46"/>
    <w:p w:rsidR="00913B46" w:rsidRDefault="00913B46"/>
    <w:p w:rsidR="00913B46" w:rsidRDefault="00913B46"/>
    <w:p w:rsidR="00913B46" w:rsidRDefault="00637EF1">
      <w:r>
        <w:rPr>
          <w:noProof/>
          <w:lang w:eastAsia="es-PE"/>
        </w:rPr>
        <w:drawing>
          <wp:anchor distT="0" distB="0" distL="114300" distR="114300" simplePos="0" relativeHeight="251664384" behindDoc="1" locked="0" layoutInCell="1" allowOverlap="1">
            <wp:simplePos x="0" y="0"/>
            <wp:positionH relativeFrom="margin">
              <wp:posOffset>4387215</wp:posOffset>
            </wp:positionH>
            <wp:positionV relativeFrom="paragraph">
              <wp:posOffset>188595</wp:posOffset>
            </wp:positionV>
            <wp:extent cx="1323975" cy="346075"/>
            <wp:effectExtent l="0" t="0" r="9525" b="0"/>
            <wp:wrapTight wrapText="bothSides">
              <wp:wrapPolygon edited="0">
                <wp:start x="13675" y="0"/>
                <wp:lineTo x="0" y="1189"/>
                <wp:lineTo x="0" y="20213"/>
                <wp:lineTo x="13675" y="20213"/>
                <wp:lineTo x="17404" y="20213"/>
                <wp:lineTo x="18337" y="20213"/>
                <wp:lineTo x="21445" y="17835"/>
                <wp:lineTo x="21445" y="7134"/>
                <wp:lineTo x="18958" y="0"/>
                <wp:lineTo x="13675"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CSS-TV-noticias-ucss.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3975" cy="346075"/>
                    </a:xfrm>
                    <a:prstGeom prst="rect">
                      <a:avLst/>
                    </a:prstGeom>
                  </pic:spPr>
                </pic:pic>
              </a:graphicData>
            </a:graphic>
            <wp14:sizeRelH relativeFrom="margin">
              <wp14:pctWidth>0</wp14:pctWidth>
            </wp14:sizeRelH>
            <wp14:sizeRelV relativeFrom="margin">
              <wp14:pctHeight>0</wp14:pctHeight>
            </wp14:sizeRelV>
          </wp:anchor>
        </w:drawing>
      </w:r>
      <w:r w:rsidR="006E16A8">
        <w:rPr>
          <w:noProof/>
          <w:lang w:eastAsia="es-PE"/>
        </w:rPr>
        <w:drawing>
          <wp:anchor distT="0" distB="0" distL="114300" distR="114300" simplePos="0" relativeHeight="251663360" behindDoc="1" locked="0" layoutInCell="1" allowOverlap="1">
            <wp:simplePos x="0" y="0"/>
            <wp:positionH relativeFrom="column">
              <wp:posOffset>3615690</wp:posOffset>
            </wp:positionH>
            <wp:positionV relativeFrom="paragraph">
              <wp:posOffset>93980</wp:posOffset>
            </wp:positionV>
            <wp:extent cx="647700" cy="647700"/>
            <wp:effectExtent l="0" t="0" r="0" b="0"/>
            <wp:wrapTight wrapText="bothSides">
              <wp:wrapPolygon edited="0">
                <wp:start x="0" y="0"/>
                <wp:lineTo x="0" y="20965"/>
                <wp:lineTo x="20965" y="20965"/>
                <wp:lineTo x="2096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OGRAMAS-UCSSTV-FINAL-5.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913B46">
        <w:rPr>
          <w:noProof/>
          <w:lang w:eastAsia="es-PE"/>
        </w:rPr>
        <w:drawing>
          <wp:anchor distT="0" distB="0" distL="114300" distR="114300" simplePos="0" relativeHeight="251662336" behindDoc="1" locked="0" layoutInCell="1" allowOverlap="1">
            <wp:simplePos x="0" y="0"/>
            <wp:positionH relativeFrom="column">
              <wp:posOffset>2882265</wp:posOffset>
            </wp:positionH>
            <wp:positionV relativeFrom="paragraph">
              <wp:posOffset>178435</wp:posOffset>
            </wp:positionV>
            <wp:extent cx="647700" cy="533400"/>
            <wp:effectExtent l="0" t="0" r="0" b="0"/>
            <wp:wrapTight wrapText="bothSides">
              <wp:wrapPolygon edited="0">
                <wp:start x="0" y="0"/>
                <wp:lineTo x="0" y="20829"/>
                <wp:lineTo x="20965" y="20829"/>
                <wp:lineTo x="20965"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OGRAMAS-UCSSTV-FINAL-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533400"/>
                    </a:xfrm>
                    <a:prstGeom prst="rect">
                      <a:avLst/>
                    </a:prstGeom>
                  </pic:spPr>
                </pic:pic>
              </a:graphicData>
            </a:graphic>
            <wp14:sizeRelH relativeFrom="margin">
              <wp14:pctWidth>0</wp14:pctWidth>
            </wp14:sizeRelH>
            <wp14:sizeRelV relativeFrom="margin">
              <wp14:pctHeight>0</wp14:pctHeight>
            </wp14:sizeRelV>
          </wp:anchor>
        </w:drawing>
      </w:r>
      <w:r w:rsidR="00913B46">
        <w:rPr>
          <w:noProof/>
          <w:lang w:eastAsia="es-PE"/>
        </w:rPr>
        <w:drawing>
          <wp:anchor distT="0" distB="0" distL="114300" distR="114300" simplePos="0" relativeHeight="251661312" behindDoc="1" locked="0" layoutInCell="1" allowOverlap="1">
            <wp:simplePos x="0" y="0"/>
            <wp:positionH relativeFrom="column">
              <wp:posOffset>2063115</wp:posOffset>
            </wp:positionH>
            <wp:positionV relativeFrom="paragraph">
              <wp:posOffset>118110</wp:posOffset>
            </wp:positionV>
            <wp:extent cx="752475" cy="594995"/>
            <wp:effectExtent l="0" t="0" r="9525" b="0"/>
            <wp:wrapTight wrapText="bothSides">
              <wp:wrapPolygon edited="0">
                <wp:start x="0" y="0"/>
                <wp:lineTo x="0" y="20747"/>
                <wp:lineTo x="21327" y="20747"/>
                <wp:lineTo x="21327"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GRAMAS-UCSSTV-FINAL-3.jp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2475" cy="594995"/>
                    </a:xfrm>
                    <a:prstGeom prst="rect">
                      <a:avLst/>
                    </a:prstGeom>
                  </pic:spPr>
                </pic:pic>
              </a:graphicData>
            </a:graphic>
            <wp14:sizeRelH relativeFrom="margin">
              <wp14:pctWidth>0</wp14:pctWidth>
            </wp14:sizeRelH>
            <wp14:sizeRelV relativeFrom="margin">
              <wp14:pctHeight>0</wp14:pctHeight>
            </wp14:sizeRelV>
          </wp:anchor>
        </w:drawing>
      </w:r>
      <w:r w:rsidR="00913B46">
        <w:rPr>
          <w:noProof/>
          <w:lang w:eastAsia="es-PE"/>
        </w:rPr>
        <w:drawing>
          <wp:anchor distT="0" distB="0" distL="114300" distR="114300" simplePos="0" relativeHeight="251660288" behindDoc="1" locked="0" layoutInCell="1" allowOverlap="1">
            <wp:simplePos x="0" y="0"/>
            <wp:positionH relativeFrom="margin">
              <wp:posOffset>1110615</wp:posOffset>
            </wp:positionH>
            <wp:positionV relativeFrom="paragraph">
              <wp:posOffset>161290</wp:posOffset>
            </wp:positionV>
            <wp:extent cx="904875" cy="580390"/>
            <wp:effectExtent l="0" t="0" r="9525" b="0"/>
            <wp:wrapTight wrapText="bothSides">
              <wp:wrapPolygon edited="0">
                <wp:start x="0" y="0"/>
                <wp:lineTo x="0" y="20560"/>
                <wp:lineTo x="21373" y="20560"/>
                <wp:lineTo x="2137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GRAMAS-UCSSTV-FINAL-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4875" cy="580390"/>
                    </a:xfrm>
                    <a:prstGeom prst="rect">
                      <a:avLst/>
                    </a:prstGeom>
                  </pic:spPr>
                </pic:pic>
              </a:graphicData>
            </a:graphic>
            <wp14:sizeRelH relativeFrom="margin">
              <wp14:pctWidth>0</wp14:pctWidth>
            </wp14:sizeRelH>
            <wp14:sizeRelV relativeFrom="margin">
              <wp14:pctHeight>0</wp14:pctHeight>
            </wp14:sizeRelV>
          </wp:anchor>
        </w:drawing>
      </w:r>
      <w:r w:rsidR="00913B46">
        <w:rPr>
          <w:noProof/>
          <w:lang w:eastAsia="es-PE"/>
        </w:rPr>
        <w:drawing>
          <wp:anchor distT="0" distB="0" distL="114300" distR="114300" simplePos="0" relativeHeight="251659264" behindDoc="1" locked="0" layoutInCell="1" allowOverlap="1">
            <wp:simplePos x="0" y="0"/>
            <wp:positionH relativeFrom="margin">
              <wp:align>left</wp:align>
            </wp:positionH>
            <wp:positionV relativeFrom="paragraph">
              <wp:posOffset>180340</wp:posOffset>
            </wp:positionV>
            <wp:extent cx="1009015" cy="619125"/>
            <wp:effectExtent l="0" t="0" r="635" b="0"/>
            <wp:wrapTight wrapText="bothSides">
              <wp:wrapPolygon edited="0">
                <wp:start x="0" y="0"/>
                <wp:lineTo x="0" y="20603"/>
                <wp:lineTo x="21206" y="20603"/>
                <wp:lineTo x="21206"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GRAMAS-UCSSTV-FINAL-1.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005" cy="621821"/>
                    </a:xfrm>
                    <a:prstGeom prst="rect">
                      <a:avLst/>
                    </a:prstGeom>
                  </pic:spPr>
                </pic:pic>
              </a:graphicData>
            </a:graphic>
            <wp14:sizeRelH relativeFrom="margin">
              <wp14:pctWidth>0</wp14:pctWidth>
            </wp14:sizeRelH>
            <wp14:sizeRelV relativeFrom="margin">
              <wp14:pctHeight>0</wp14:pctHeight>
            </wp14:sizeRelV>
          </wp:anchor>
        </w:drawing>
      </w:r>
    </w:p>
    <w:p w:rsidR="00913B46" w:rsidRDefault="00913B46"/>
    <w:sectPr w:rsidR="00913B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F1" w:rsidRDefault="001B43F1" w:rsidP="00913B46">
      <w:pPr>
        <w:spacing w:after="0" w:line="240" w:lineRule="auto"/>
      </w:pPr>
      <w:r>
        <w:separator/>
      </w:r>
    </w:p>
  </w:endnote>
  <w:endnote w:type="continuationSeparator" w:id="0">
    <w:p w:rsidR="001B43F1" w:rsidRDefault="001B43F1" w:rsidP="0091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F1" w:rsidRDefault="001B43F1" w:rsidP="00913B46">
      <w:pPr>
        <w:spacing w:after="0" w:line="240" w:lineRule="auto"/>
      </w:pPr>
      <w:r>
        <w:separator/>
      </w:r>
    </w:p>
  </w:footnote>
  <w:footnote w:type="continuationSeparator" w:id="0">
    <w:p w:rsidR="001B43F1" w:rsidRDefault="001B43F1" w:rsidP="00913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56"/>
    <w:rsid w:val="000C1C56"/>
    <w:rsid w:val="00194B4A"/>
    <w:rsid w:val="001B43F1"/>
    <w:rsid w:val="00584448"/>
    <w:rsid w:val="00637EF1"/>
    <w:rsid w:val="006E16A8"/>
    <w:rsid w:val="00913B46"/>
    <w:rsid w:val="00A815E2"/>
    <w:rsid w:val="00A92A9B"/>
    <w:rsid w:val="00F16B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CC39E0-ECA2-4D15-A75C-15C26D80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B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B46"/>
  </w:style>
  <w:style w:type="paragraph" w:styleId="Piedepgina">
    <w:name w:val="footer"/>
    <w:basedOn w:val="Normal"/>
    <w:link w:val="PiedepginaCar"/>
    <w:uiPriority w:val="99"/>
    <w:unhideWhenUsed/>
    <w:rsid w:val="00913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39521">
      <w:bodyDiv w:val="1"/>
      <w:marLeft w:val="0"/>
      <w:marRight w:val="0"/>
      <w:marTop w:val="0"/>
      <w:marBottom w:val="0"/>
      <w:divBdr>
        <w:top w:val="none" w:sz="0" w:space="0" w:color="auto"/>
        <w:left w:val="none" w:sz="0" w:space="0" w:color="auto"/>
        <w:bottom w:val="none" w:sz="0" w:space="0" w:color="auto"/>
        <w:right w:val="none" w:sz="0" w:space="0" w:color="auto"/>
      </w:divBdr>
    </w:div>
    <w:div w:id="16954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microsoft.com/office/2007/relationships/hdphoto" Target="media/hdphoto5.wdp"/><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3.wdp"/><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microsoft.com/office/2007/relationships/hdphoto" Target="media/hdphoto4.wdp"/><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3052</TotalTime>
  <Pages>2</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Kristhian Ayala Calderón</dc:creator>
  <cp:keywords/>
  <dc:description/>
  <cp:lastModifiedBy>Kristhian Ayala Calderón</cp:lastModifiedBy>
  <cp:revision>2</cp:revision>
  <dcterms:created xsi:type="dcterms:W3CDTF">2019-01-29T14:47:00Z</dcterms:created>
  <dcterms:modified xsi:type="dcterms:W3CDTF">2019-01-31T21:54:00Z</dcterms:modified>
</cp:coreProperties>
</file>